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E" w:rsidRPr="00B95B21" w:rsidRDefault="00B95B21">
      <w:pPr>
        <w:rPr>
          <w:sz w:val="40"/>
        </w:rPr>
      </w:pPr>
      <w:r w:rsidRPr="00B95B21">
        <w:rPr>
          <w:sz w:val="40"/>
        </w:rPr>
        <w:t>TALLER INTERNET</w:t>
      </w:r>
      <w:r w:rsidR="001365BE">
        <w:rPr>
          <w:sz w:val="40"/>
        </w:rPr>
        <w:t xml:space="preserve">  10</w:t>
      </w:r>
    </w:p>
    <w:p w:rsidR="00B95B21" w:rsidRDefault="00B95B21" w:rsidP="00B95B21">
      <w:r>
        <w:t>1.  Crea una carpeta en la Unidad D con tu  nombre</w:t>
      </w:r>
    </w:p>
    <w:p w:rsidR="00B95B21" w:rsidRDefault="00B95B21" w:rsidP="00B95B21">
      <w:r>
        <w:t xml:space="preserve">2.  Abre un documento de </w:t>
      </w:r>
      <w:proofErr w:type="spellStart"/>
      <w:r>
        <w:t>word</w:t>
      </w:r>
      <w:proofErr w:type="spellEnd"/>
      <w:r>
        <w:t xml:space="preserve"> y </w:t>
      </w:r>
      <w:proofErr w:type="spellStart"/>
      <w:r>
        <w:t>guardalo</w:t>
      </w:r>
      <w:proofErr w:type="spellEnd"/>
      <w:r>
        <w:t xml:space="preserve"> con el nombre de exploración web</w:t>
      </w:r>
    </w:p>
    <w:p w:rsidR="00B95B21" w:rsidRDefault="00B95B21" w:rsidP="00B95B21">
      <w:r>
        <w:t>3. Configura el documento con las siguientes especificaciones:</w:t>
      </w:r>
    </w:p>
    <w:p w:rsidR="00B95B21" w:rsidRDefault="00B95B21" w:rsidP="00B95B21">
      <w:r>
        <w:t xml:space="preserve">     Papel: Oficio</w:t>
      </w:r>
    </w:p>
    <w:p w:rsidR="00B95B21" w:rsidRDefault="00B95B21" w:rsidP="00B95B21">
      <w:r>
        <w:t xml:space="preserve">     Orientación: Horizontal</w:t>
      </w:r>
    </w:p>
    <w:p w:rsidR="00B95B21" w:rsidRDefault="00B95B21" w:rsidP="00B95B21">
      <w:r>
        <w:t xml:space="preserve">     Márgenes: </w:t>
      </w:r>
      <w:proofErr w:type="spellStart"/>
      <w:r>
        <w:t>Inf</w:t>
      </w:r>
      <w:proofErr w:type="spellEnd"/>
      <w:r>
        <w:t xml:space="preserve">: 3cm, </w:t>
      </w:r>
      <w:proofErr w:type="spellStart"/>
      <w:r>
        <w:t>sup</w:t>
      </w:r>
      <w:proofErr w:type="spellEnd"/>
      <w:r>
        <w:t>: 2cm, der –</w:t>
      </w:r>
      <w:proofErr w:type="spellStart"/>
      <w:r>
        <w:t>izq</w:t>
      </w:r>
      <w:proofErr w:type="spellEnd"/>
      <w:r>
        <w:t>: 1cm</w:t>
      </w:r>
    </w:p>
    <w:p w:rsidR="00B95B21" w:rsidRDefault="00B95B21" w:rsidP="00B95B21">
      <w:r>
        <w:t xml:space="preserve">4.  Crea una portada con el </w:t>
      </w:r>
      <w:proofErr w:type="spellStart"/>
      <w:r>
        <w:t>titulo</w:t>
      </w:r>
      <w:proofErr w:type="spellEnd"/>
      <w:r>
        <w:t xml:space="preserve"> TRABAJO: EXPLORACIÓN EN INTERNET</w:t>
      </w:r>
    </w:p>
    <w:p w:rsidR="00B95B21" w:rsidRDefault="00B95B21" w:rsidP="00B95B21">
      <w:r>
        <w:t>5. Inserta una tabla con 5 columnas: Descripción del contenido, servicios, dominio, dirección</w:t>
      </w:r>
    </w:p>
    <w:p w:rsidR="00B95B21" w:rsidRDefault="00B95B21" w:rsidP="00B95B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B95B21" w:rsidRPr="00B95B21" w:rsidTr="001F32D6">
        <w:tc>
          <w:tcPr>
            <w:tcW w:w="1795" w:type="dxa"/>
          </w:tcPr>
          <w:p w:rsidR="00B95B21" w:rsidRPr="00B95B21" w:rsidRDefault="00B95B21" w:rsidP="00B95B21">
            <w:pPr>
              <w:rPr>
                <w:b/>
              </w:rPr>
            </w:pPr>
            <w:r w:rsidRPr="00B95B21">
              <w:rPr>
                <w:b/>
                <w:lang w:val="es-AR"/>
              </w:rPr>
              <w:t>DIRECCIÓN</w:t>
            </w:r>
          </w:p>
        </w:tc>
        <w:tc>
          <w:tcPr>
            <w:tcW w:w="1795" w:type="dxa"/>
          </w:tcPr>
          <w:p w:rsidR="00B95B21" w:rsidRPr="00B95B21" w:rsidRDefault="00B95B21" w:rsidP="00B95B21">
            <w:pPr>
              <w:rPr>
                <w:b/>
              </w:rPr>
            </w:pPr>
            <w:r w:rsidRPr="00B95B21">
              <w:rPr>
                <w:b/>
                <w:lang w:val="es-AR"/>
              </w:rPr>
              <w:t>DESCRIPCIÓN DEL CONTENIDO</w:t>
            </w:r>
          </w:p>
        </w:tc>
        <w:tc>
          <w:tcPr>
            <w:tcW w:w="1796" w:type="dxa"/>
          </w:tcPr>
          <w:p w:rsidR="00B95B21" w:rsidRPr="00B95B21" w:rsidRDefault="00B95B21" w:rsidP="00B95B21">
            <w:pPr>
              <w:rPr>
                <w:b/>
              </w:rPr>
            </w:pPr>
            <w:r w:rsidRPr="00B95B21">
              <w:rPr>
                <w:b/>
                <w:lang w:val="es-AR"/>
              </w:rPr>
              <w:t>SERVICIOS</w:t>
            </w:r>
          </w:p>
        </w:tc>
        <w:tc>
          <w:tcPr>
            <w:tcW w:w="1796" w:type="dxa"/>
          </w:tcPr>
          <w:p w:rsidR="00B95B21" w:rsidRPr="00B95B21" w:rsidRDefault="00B95B21" w:rsidP="00B95B21">
            <w:pPr>
              <w:rPr>
                <w:b/>
              </w:rPr>
            </w:pPr>
            <w:r w:rsidRPr="00B95B21">
              <w:rPr>
                <w:b/>
                <w:lang w:val="es-AR"/>
              </w:rPr>
              <w:t>DOMINIO</w:t>
            </w:r>
          </w:p>
        </w:tc>
      </w:tr>
      <w:tr w:rsidR="00B95B21" w:rsidRPr="00B95B21" w:rsidTr="001F32D6">
        <w:tc>
          <w:tcPr>
            <w:tcW w:w="1795" w:type="dxa"/>
          </w:tcPr>
          <w:p w:rsidR="00B95B21" w:rsidRPr="00B95B21" w:rsidRDefault="00B95B21" w:rsidP="00B95B21"/>
        </w:tc>
        <w:tc>
          <w:tcPr>
            <w:tcW w:w="1795" w:type="dxa"/>
          </w:tcPr>
          <w:p w:rsidR="00B95B21" w:rsidRPr="00B95B21" w:rsidRDefault="00B95B21" w:rsidP="00B95B21"/>
        </w:tc>
        <w:tc>
          <w:tcPr>
            <w:tcW w:w="1796" w:type="dxa"/>
          </w:tcPr>
          <w:p w:rsidR="00B95B21" w:rsidRPr="00B95B21" w:rsidRDefault="00B95B21" w:rsidP="00B95B21"/>
        </w:tc>
        <w:tc>
          <w:tcPr>
            <w:tcW w:w="1796" w:type="dxa"/>
          </w:tcPr>
          <w:p w:rsidR="00B95B21" w:rsidRPr="00B95B21" w:rsidRDefault="00B95B21" w:rsidP="00B95B21"/>
        </w:tc>
      </w:tr>
      <w:tr w:rsidR="00B95B21" w:rsidRPr="00B95B21" w:rsidTr="001F32D6">
        <w:tc>
          <w:tcPr>
            <w:tcW w:w="1795" w:type="dxa"/>
          </w:tcPr>
          <w:p w:rsidR="00B95B21" w:rsidRPr="00B95B21" w:rsidRDefault="00B95B21" w:rsidP="00B95B21"/>
        </w:tc>
        <w:tc>
          <w:tcPr>
            <w:tcW w:w="1795" w:type="dxa"/>
          </w:tcPr>
          <w:p w:rsidR="00B95B21" w:rsidRPr="00B95B21" w:rsidRDefault="00B95B21" w:rsidP="00B95B21"/>
        </w:tc>
        <w:tc>
          <w:tcPr>
            <w:tcW w:w="1796" w:type="dxa"/>
          </w:tcPr>
          <w:p w:rsidR="00B95B21" w:rsidRPr="00B95B21" w:rsidRDefault="00B95B21" w:rsidP="00B95B21"/>
        </w:tc>
        <w:tc>
          <w:tcPr>
            <w:tcW w:w="1796" w:type="dxa"/>
          </w:tcPr>
          <w:p w:rsidR="00B95B21" w:rsidRPr="00B95B21" w:rsidRDefault="00B95B21" w:rsidP="00B95B21"/>
        </w:tc>
      </w:tr>
    </w:tbl>
    <w:p w:rsidR="00B95B21" w:rsidRDefault="00B95B21" w:rsidP="00B95B21">
      <w:r>
        <w:tab/>
      </w:r>
      <w:r>
        <w:tab/>
      </w:r>
      <w:r>
        <w:tab/>
      </w:r>
    </w:p>
    <w:p w:rsidR="00B95B21" w:rsidRDefault="00B95B21" w:rsidP="00B95B21">
      <w:r>
        <w:tab/>
      </w:r>
      <w:r>
        <w:tab/>
      </w:r>
      <w:r>
        <w:tab/>
      </w:r>
    </w:p>
    <w:p w:rsidR="00B95B21" w:rsidRDefault="00B95B21" w:rsidP="00B95B21"/>
    <w:p w:rsidR="00B95B21" w:rsidRDefault="00B95B21" w:rsidP="00B95B21">
      <w:r>
        <w:t>Explora cada una de las siguientes direcciones y llena el cuadro que creaste:</w:t>
      </w:r>
    </w:p>
    <w:p w:rsidR="00B95B21" w:rsidRDefault="00B95B21" w:rsidP="00B95B21">
      <w:r>
        <w:t>http://www.alltheweb.com/</w:t>
      </w:r>
    </w:p>
    <w:p w:rsidR="00B95B21" w:rsidRDefault="00B95B21" w:rsidP="00B95B21">
      <w:r>
        <w:t>http://es.yahoo.com/</w:t>
      </w:r>
    </w:p>
    <w:p w:rsidR="00B95B21" w:rsidRDefault="00B95B21" w:rsidP="00B95B21">
      <w:r>
        <w:t xml:space="preserve">http://search.yahoo.com/ </w:t>
      </w:r>
    </w:p>
    <w:p w:rsidR="00B95B21" w:rsidRDefault="00B95B21" w:rsidP="00B95B21">
      <w:r>
        <w:t xml:space="preserve">http://www.dmoz.org/ </w:t>
      </w:r>
    </w:p>
    <w:p w:rsidR="00B95B21" w:rsidRDefault="00B95B21" w:rsidP="00B95B21">
      <w:r>
        <w:t xml:space="preserve">http://www.elespectador.com/ </w:t>
      </w:r>
    </w:p>
    <w:p w:rsidR="00B95B21" w:rsidRDefault="00B95B21" w:rsidP="00B95B21">
      <w:r>
        <w:t xml:space="preserve">http://www.clarin.com/ </w:t>
      </w:r>
    </w:p>
    <w:p w:rsidR="00B95B21" w:rsidRDefault="00B95B21" w:rsidP="00B95B21">
      <w:r>
        <w:t xml:space="preserve">http://www.elcolombiano.com/ </w:t>
      </w:r>
    </w:p>
    <w:p w:rsidR="00B95B21" w:rsidRDefault="00B95B21" w:rsidP="00B95B21">
      <w:r>
        <w:t xml:space="preserve">http://www.colombia.com/radio/ </w:t>
      </w:r>
    </w:p>
    <w:p w:rsidR="00B95B21" w:rsidRDefault="00B95B21" w:rsidP="00B95B21">
      <w:r>
        <w:t xml:space="preserve">http://www.earthcam.com/ </w:t>
      </w:r>
    </w:p>
    <w:p w:rsidR="00B95B21" w:rsidRDefault="00B95B21" w:rsidP="00B95B21">
      <w:r>
        <w:lastRenderedPageBreak/>
        <w:t xml:space="preserve">http://www.myschoolog.com/ </w:t>
      </w:r>
    </w:p>
    <w:p w:rsidR="00B95B21" w:rsidRDefault="00B95B21" w:rsidP="00B95B21">
      <w:r>
        <w:t>http://www.colombiaaprende.edu.co/html/estudiantesuperior/1608/article-192730.html</w:t>
      </w:r>
    </w:p>
    <w:p w:rsidR="00B95B21" w:rsidRDefault="00B95B21"/>
    <w:p w:rsidR="00B95B21" w:rsidRPr="00B95B21" w:rsidRDefault="00B95B21" w:rsidP="00B95B21">
      <w:r w:rsidRPr="00B95B21">
        <w:t>7. Busca los siguientes términos en los siguientes buscadores y coloca la cantidad de resultados arrojados: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1376"/>
        <w:gridCol w:w="1139"/>
        <w:gridCol w:w="1105"/>
        <w:gridCol w:w="989"/>
        <w:gridCol w:w="939"/>
        <w:gridCol w:w="1097"/>
        <w:gridCol w:w="971"/>
      </w:tblGrid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TERMINO A BUSCAR</w:t>
            </w: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Descripción general</w:t>
            </w: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Google</w:t>
            </w: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  <w:proofErr w:type="spellStart"/>
            <w:r w:rsidRPr="00B95B21">
              <w:t>Search</w:t>
            </w:r>
            <w:proofErr w:type="spellEnd"/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Bing</w:t>
            </w: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Ask</w:t>
            </w: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  <w:proofErr w:type="spellStart"/>
            <w:r w:rsidRPr="00B95B21">
              <w:t>Yahoo</w:t>
            </w:r>
            <w:proofErr w:type="spellEnd"/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  <w:proofErr w:type="spellStart"/>
            <w:r w:rsidRPr="00B95B21">
              <w:t>clusty</w:t>
            </w:r>
            <w:proofErr w:type="spellEnd"/>
          </w:p>
        </w:tc>
      </w:tr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</w:tr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Presupuesto participativo</w:t>
            </w: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</w:tr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Fondo camino a la educación superior</w:t>
            </w: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</w:tr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Fondo EPM</w:t>
            </w: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</w:tr>
      <w:tr w:rsidR="00B95B21" w:rsidRPr="00B95B21" w:rsidTr="001F32D6">
        <w:tc>
          <w:tcPr>
            <w:tcW w:w="1438" w:type="dxa"/>
          </w:tcPr>
          <w:p w:rsidR="00B95B21" w:rsidRPr="00B95B21" w:rsidRDefault="00B95B21" w:rsidP="00B95B21">
            <w:pPr>
              <w:spacing w:after="200" w:line="276" w:lineRule="auto"/>
            </w:pPr>
            <w:r w:rsidRPr="00B95B21">
              <w:t>Fondo municipio de Medellín</w:t>
            </w:r>
          </w:p>
        </w:tc>
        <w:tc>
          <w:tcPr>
            <w:tcW w:w="1376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105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8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39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1097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  <w:tc>
          <w:tcPr>
            <w:tcW w:w="971" w:type="dxa"/>
          </w:tcPr>
          <w:p w:rsidR="00B95B21" w:rsidRPr="00B95B21" w:rsidRDefault="00B95B21" w:rsidP="00B95B21">
            <w:pPr>
              <w:spacing w:after="200" w:line="276" w:lineRule="auto"/>
            </w:pPr>
          </w:p>
        </w:tc>
      </w:tr>
    </w:tbl>
    <w:p w:rsidR="00B95B21" w:rsidRDefault="00B95B21"/>
    <w:p w:rsidR="00B95B21" w:rsidRDefault="00B95B21"/>
    <w:p w:rsidR="00B95B21" w:rsidRDefault="00B95B21">
      <w:r>
        <w:t>EXPLIQUE LOS ORERADORES BOOLEANOS Y DE EJEMPLOS</w:t>
      </w:r>
    </w:p>
    <w:p w:rsidR="00B95B21" w:rsidRDefault="00B95B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2"/>
        <w:gridCol w:w="7322"/>
      </w:tblGrid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OPERADOR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AND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-OR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NOT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“  “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+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  <w:r w:rsidRPr="00B95B21">
              <w:rPr>
                <w:b/>
                <w:sz w:val="32"/>
              </w:rPr>
              <w:t>-</w:t>
            </w:r>
          </w:p>
        </w:tc>
        <w:tc>
          <w:tcPr>
            <w:tcW w:w="8003" w:type="dxa"/>
          </w:tcPr>
          <w:p w:rsidR="00B95B21" w:rsidRDefault="00B95B21"/>
        </w:tc>
      </w:tr>
      <w:tr w:rsidR="00B95B21" w:rsidTr="00B95B21">
        <w:tc>
          <w:tcPr>
            <w:tcW w:w="975" w:type="dxa"/>
          </w:tcPr>
          <w:p w:rsidR="00B95B21" w:rsidRPr="00B95B21" w:rsidRDefault="00B95B21">
            <w:pPr>
              <w:rPr>
                <w:b/>
                <w:sz w:val="32"/>
              </w:rPr>
            </w:pPr>
          </w:p>
        </w:tc>
        <w:tc>
          <w:tcPr>
            <w:tcW w:w="8003" w:type="dxa"/>
          </w:tcPr>
          <w:p w:rsidR="00B95B21" w:rsidRDefault="00B95B21"/>
        </w:tc>
      </w:tr>
    </w:tbl>
    <w:p w:rsidR="001036CB" w:rsidRDefault="001036CB" w:rsidP="00B95B21"/>
    <w:p w:rsidR="001036CB" w:rsidRDefault="001036CB" w:rsidP="00B95B21">
      <w:r>
        <w:t>COMPLETAR ELCUADRO  CON DEFINICIONES CONCRETAS Y EJEMPLOS</w:t>
      </w:r>
    </w:p>
    <w:p w:rsidR="00B95B21" w:rsidRDefault="00B95B21" w:rsidP="00B95B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95B21" w:rsidTr="00B95B21">
        <w:tc>
          <w:tcPr>
            <w:tcW w:w="2992" w:type="dxa"/>
          </w:tcPr>
          <w:p w:rsidR="00B95B21" w:rsidRDefault="00B95B21" w:rsidP="00B95B21"/>
        </w:tc>
        <w:tc>
          <w:tcPr>
            <w:tcW w:w="2993" w:type="dxa"/>
          </w:tcPr>
          <w:p w:rsidR="00B95B21" w:rsidRDefault="001036CB" w:rsidP="00B95B21">
            <w:r>
              <w:t xml:space="preserve">DEFINICION </w:t>
            </w:r>
          </w:p>
        </w:tc>
        <w:tc>
          <w:tcPr>
            <w:tcW w:w="2993" w:type="dxa"/>
          </w:tcPr>
          <w:p w:rsidR="00B95B21" w:rsidRDefault="001036CB" w:rsidP="00B95B21">
            <w:r>
              <w:t>EJEMPLOS</w:t>
            </w:r>
          </w:p>
        </w:tc>
      </w:tr>
      <w:tr w:rsidR="00B95B21" w:rsidTr="00B95B21">
        <w:tc>
          <w:tcPr>
            <w:tcW w:w="2992" w:type="dxa"/>
          </w:tcPr>
          <w:p w:rsidR="00B95B21" w:rsidRDefault="001036CB" w:rsidP="00B95B21">
            <w:r>
              <w:t>CIENCIA</w:t>
            </w:r>
          </w:p>
          <w:p w:rsidR="001036CB" w:rsidRDefault="001036CB" w:rsidP="00B95B21"/>
          <w:p w:rsidR="001036CB" w:rsidRDefault="001036CB" w:rsidP="00B95B21"/>
          <w:p w:rsidR="001036CB" w:rsidRDefault="001036CB" w:rsidP="00B95B21"/>
        </w:tc>
        <w:tc>
          <w:tcPr>
            <w:tcW w:w="2993" w:type="dxa"/>
          </w:tcPr>
          <w:p w:rsidR="00B95B21" w:rsidRDefault="00B95B21" w:rsidP="00B95B21"/>
        </w:tc>
        <w:tc>
          <w:tcPr>
            <w:tcW w:w="2993" w:type="dxa"/>
          </w:tcPr>
          <w:p w:rsidR="00B95B21" w:rsidRDefault="00B95B21" w:rsidP="00B95B21"/>
        </w:tc>
      </w:tr>
      <w:tr w:rsidR="00B95B21" w:rsidTr="00B95B21">
        <w:tc>
          <w:tcPr>
            <w:tcW w:w="2992" w:type="dxa"/>
          </w:tcPr>
          <w:p w:rsidR="00B95B21" w:rsidRDefault="001036CB" w:rsidP="00B95B21">
            <w:r>
              <w:t>TECNICA</w:t>
            </w:r>
          </w:p>
          <w:p w:rsidR="001036CB" w:rsidRDefault="001036CB" w:rsidP="00B95B21"/>
          <w:p w:rsidR="001036CB" w:rsidRDefault="001036CB" w:rsidP="00B95B21"/>
          <w:p w:rsidR="001036CB" w:rsidRDefault="001036CB" w:rsidP="00B95B21"/>
          <w:p w:rsidR="001036CB" w:rsidRDefault="001036CB" w:rsidP="00B95B21"/>
        </w:tc>
        <w:tc>
          <w:tcPr>
            <w:tcW w:w="2993" w:type="dxa"/>
          </w:tcPr>
          <w:p w:rsidR="00B95B21" w:rsidRDefault="00B95B21" w:rsidP="00B95B21"/>
        </w:tc>
        <w:tc>
          <w:tcPr>
            <w:tcW w:w="2993" w:type="dxa"/>
          </w:tcPr>
          <w:p w:rsidR="00B95B21" w:rsidRDefault="00B95B21" w:rsidP="00B95B21"/>
        </w:tc>
      </w:tr>
      <w:tr w:rsidR="001036CB" w:rsidTr="00B95B21">
        <w:tc>
          <w:tcPr>
            <w:tcW w:w="2992" w:type="dxa"/>
          </w:tcPr>
          <w:p w:rsidR="001036CB" w:rsidRDefault="001036CB" w:rsidP="00B95B21">
            <w:r>
              <w:t>TECNOLOGIA</w:t>
            </w:r>
          </w:p>
          <w:p w:rsidR="001036CB" w:rsidRDefault="001036CB" w:rsidP="00B95B21"/>
          <w:p w:rsidR="001036CB" w:rsidRDefault="001036CB" w:rsidP="00B95B21"/>
          <w:p w:rsidR="001036CB" w:rsidRDefault="001036CB" w:rsidP="00B95B21"/>
          <w:p w:rsidR="001036CB" w:rsidRDefault="001036CB" w:rsidP="00B95B21"/>
        </w:tc>
        <w:tc>
          <w:tcPr>
            <w:tcW w:w="2993" w:type="dxa"/>
          </w:tcPr>
          <w:p w:rsidR="001036CB" w:rsidRDefault="001036CB" w:rsidP="00B95B21"/>
        </w:tc>
        <w:tc>
          <w:tcPr>
            <w:tcW w:w="2993" w:type="dxa"/>
          </w:tcPr>
          <w:p w:rsidR="001036CB" w:rsidRDefault="001036CB" w:rsidP="00B95B21"/>
        </w:tc>
      </w:tr>
    </w:tbl>
    <w:p w:rsidR="00B95B21" w:rsidRDefault="00B95B21" w:rsidP="00B95B21"/>
    <w:p w:rsidR="00D80B06" w:rsidRDefault="00D80B06" w:rsidP="00B95B21"/>
    <w:p w:rsidR="00D80B06" w:rsidRPr="00994D73" w:rsidRDefault="00994D73" w:rsidP="00B95B21">
      <w:pPr>
        <w:rPr>
          <w:sz w:val="32"/>
        </w:rPr>
      </w:pPr>
      <w:r w:rsidRPr="00994D73">
        <w:rPr>
          <w:sz w:val="32"/>
        </w:rPr>
        <w:t>Describa la diferencia con sus palabras sobre ciencia    técnica   y tecnología</w:t>
      </w:r>
      <w:bookmarkStart w:id="0" w:name="_GoBack"/>
      <w:bookmarkEnd w:id="0"/>
    </w:p>
    <w:sectPr w:rsidR="00D80B06" w:rsidRPr="00994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1036CB"/>
    <w:rsid w:val="001365BE"/>
    <w:rsid w:val="003A596E"/>
    <w:rsid w:val="00603796"/>
    <w:rsid w:val="008C035C"/>
    <w:rsid w:val="00994D73"/>
    <w:rsid w:val="00B95B21"/>
    <w:rsid w:val="00D80B06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IE FELIX DE BEDOUT MORENO</cp:lastModifiedBy>
  <cp:revision>2</cp:revision>
  <dcterms:created xsi:type="dcterms:W3CDTF">2015-02-24T20:16:00Z</dcterms:created>
  <dcterms:modified xsi:type="dcterms:W3CDTF">2015-02-24T20:16:00Z</dcterms:modified>
</cp:coreProperties>
</file>